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9C1CF" w14:textId="77777777" w:rsidR="00A61D7E" w:rsidRPr="00FA6FDD" w:rsidRDefault="00A61D7E" w:rsidP="00A61D7E">
      <w:pPr>
        <w:spacing w:after="280" w:line="264" w:lineRule="auto"/>
        <w:rPr>
          <w:rStyle w:val="Ohne"/>
          <w:rFonts w:ascii="GILL SANS SEMIBOLD" w:eastAsia="GILL SANS SEMIBOLD" w:hAnsi="GILL SANS SEMIBOLD" w:cs="GILL SANS SEMIBOLD"/>
          <w:smallCaps/>
          <w:color w:val="262626" w:themeColor="text1" w:themeTint="D9"/>
          <w:spacing w:val="31"/>
          <w:sz w:val="40"/>
          <w:szCs w:val="40"/>
          <w:u w:color="3F3F3F"/>
          <w:lang w:val="de-DE"/>
        </w:rPr>
      </w:pPr>
      <w:r w:rsidRPr="00FA6FDD">
        <w:rPr>
          <w:rStyle w:val="Ohne"/>
          <w:rFonts w:ascii="GILL SANS SEMIBOLD" w:hAnsi="GILL SANS SEMIBOLD"/>
          <w:smallCaps/>
          <w:color w:val="262626" w:themeColor="text1" w:themeTint="D9"/>
          <w:spacing w:val="31"/>
          <w:sz w:val="40"/>
          <w:szCs w:val="40"/>
          <w:u w:color="3F3F3F"/>
          <w:lang w:val="de-DE"/>
        </w:rPr>
        <w:t>Pressetext</w:t>
      </w:r>
    </w:p>
    <w:p w14:paraId="5D01C3BF" w14:textId="77777777" w:rsidR="00EF5ABC" w:rsidRPr="00EF5ABC" w:rsidRDefault="00EF5ABC" w:rsidP="00EF5ABC">
      <w:pPr>
        <w:spacing w:line="264" w:lineRule="auto"/>
        <w:jc w:val="both"/>
        <w:rPr>
          <w:rFonts w:ascii="Gill Sans Light" w:hAnsi="Gill Sans Light" w:cs="Gill Sans Light"/>
          <w:color w:val="262626" w:themeColor="text1" w:themeTint="D9"/>
          <w:sz w:val="28"/>
          <w:szCs w:val="28"/>
          <w:lang w:val="de-DE"/>
        </w:rPr>
      </w:pPr>
      <w:r w:rsidRPr="00EF5ABC">
        <w:rPr>
          <w:rFonts w:ascii="Gill Sans Light" w:hAnsi="Gill Sans Light" w:cs="Gill Sans Light" w:hint="cs"/>
          <w:color w:val="262626" w:themeColor="text1" w:themeTint="D9"/>
          <w:sz w:val="28"/>
          <w:szCs w:val="28"/>
          <w:lang w:val="de-DE"/>
        </w:rPr>
        <w:t>Kufsteinerland Radmarathon 2022:</w:t>
      </w:r>
    </w:p>
    <w:p w14:paraId="27BF667B" w14:textId="77777777" w:rsidR="00EF5ABC" w:rsidRPr="00EF5ABC" w:rsidRDefault="00EF5ABC" w:rsidP="00EF5ABC">
      <w:pPr>
        <w:spacing w:line="264" w:lineRule="auto"/>
        <w:jc w:val="both"/>
        <w:rPr>
          <w:rFonts w:ascii="Gill Sans" w:hAnsi="Gill Sans" w:cs="Gill Sans"/>
          <w:color w:val="262626" w:themeColor="text1" w:themeTint="D9"/>
          <w:sz w:val="28"/>
          <w:szCs w:val="28"/>
          <w:lang w:val="de-DE"/>
        </w:rPr>
      </w:pPr>
      <w:r w:rsidRPr="00EF5ABC">
        <w:rPr>
          <w:rFonts w:ascii="Gill Sans" w:hAnsi="Gill Sans" w:cs="Gill Sans" w:hint="cs"/>
          <w:color w:val="262626" w:themeColor="text1" w:themeTint="D9"/>
          <w:sz w:val="28"/>
          <w:szCs w:val="28"/>
          <w:lang w:val="de-DE"/>
        </w:rPr>
        <w:t>Der Radklassiker für Sportler und Genussfahrer</w:t>
      </w:r>
    </w:p>
    <w:p w14:paraId="363C35F1" w14:textId="77777777"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p>
    <w:p w14:paraId="3EEE291B" w14:textId="77777777" w:rsidR="00EF5ABC" w:rsidRPr="00EF5ABC" w:rsidRDefault="00EF5ABC" w:rsidP="00EF5ABC">
      <w:pPr>
        <w:spacing w:line="264" w:lineRule="auto"/>
        <w:jc w:val="both"/>
        <w:rPr>
          <w:rFonts w:ascii="Gill Sans Light" w:hAnsi="Gill Sans Light" w:cs="Gill Sans Light"/>
          <w:i/>
          <w:iCs/>
          <w:color w:val="262626" w:themeColor="text1" w:themeTint="D9"/>
          <w:sz w:val="21"/>
          <w:szCs w:val="21"/>
          <w:lang w:val="de-DE"/>
        </w:rPr>
      </w:pPr>
      <w:r w:rsidRPr="00EF5ABC">
        <w:rPr>
          <w:rFonts w:ascii="Gill Sans Light" w:hAnsi="Gill Sans Light" w:cs="Gill Sans Light" w:hint="cs"/>
          <w:i/>
          <w:iCs/>
          <w:color w:val="262626" w:themeColor="text1" w:themeTint="D9"/>
          <w:sz w:val="21"/>
          <w:szCs w:val="21"/>
          <w:lang w:val="de-DE"/>
        </w:rPr>
        <w:t>Ein Marathon auf den Spuren der Weltmeister. Spätestens seit den UCI-Straßenradweltmeisterschaften 2018 zählen die Strecken des traditionsreichen Rennens rund um Kufstein zu den absoluten Highlights für Radsportler.  Am 4. September warten auf Profis, ambitionierte Freizeitsportler und auch auf Teilnehmer, die einfach nur herrliche Bergstrecken erleben wollen, traumhafte Strecken. Von der Kufsteiner Altstadt geht es auf drei Varianten von 48 bis 124 Kilometern zu einsamen Bergstraßen, romantischen Seen und stillen Seitentälern.</w:t>
      </w:r>
    </w:p>
    <w:p w14:paraId="51ABC062" w14:textId="77777777"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p>
    <w:p w14:paraId="367E8C31" w14:textId="3D09E4BC"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r w:rsidRPr="00EF5ABC">
        <w:rPr>
          <w:rFonts w:ascii="Gill Sans Light" w:hAnsi="Gill Sans Light" w:cs="Gill Sans Light" w:hint="cs"/>
          <w:color w:val="262626" w:themeColor="text1" w:themeTint="D9"/>
          <w:sz w:val="21"/>
          <w:szCs w:val="21"/>
          <w:lang w:val="de-DE"/>
        </w:rPr>
        <w:t xml:space="preserve">Mehr Abwechslung und mehr Naturschönheiten sind kaum noch möglich. Der Kufsteinerland Radmarathon verwöhnt die </w:t>
      </w:r>
      <w:proofErr w:type="spellStart"/>
      <w:proofErr w:type="gramStart"/>
      <w:r w:rsidRPr="00EF5ABC">
        <w:rPr>
          <w:rFonts w:ascii="Gill Sans Light" w:hAnsi="Gill Sans Light" w:cs="Gill Sans Light" w:hint="cs"/>
          <w:color w:val="262626" w:themeColor="text1" w:themeTint="D9"/>
          <w:sz w:val="21"/>
          <w:szCs w:val="21"/>
          <w:lang w:val="de-DE"/>
        </w:rPr>
        <w:t>Teilnehmer</w:t>
      </w:r>
      <w:r w:rsidR="00C357E6">
        <w:rPr>
          <w:rFonts w:ascii="Gill Sans Light" w:hAnsi="Gill Sans Light" w:cs="Gill Sans Light"/>
          <w:color w:val="262626" w:themeColor="text1" w:themeTint="D9"/>
          <w:sz w:val="21"/>
          <w:szCs w:val="21"/>
          <w:lang w:val="de-DE"/>
        </w:rPr>
        <w:t>:i</w:t>
      </w:r>
      <w:r w:rsidRPr="00EF5ABC">
        <w:rPr>
          <w:rFonts w:ascii="Gill Sans Light" w:hAnsi="Gill Sans Light" w:cs="Gill Sans Light" w:hint="cs"/>
          <w:color w:val="262626" w:themeColor="text1" w:themeTint="D9"/>
          <w:sz w:val="21"/>
          <w:szCs w:val="21"/>
          <w:lang w:val="de-DE"/>
        </w:rPr>
        <w:t>nnen</w:t>
      </w:r>
      <w:proofErr w:type="spellEnd"/>
      <w:proofErr w:type="gramEnd"/>
      <w:r w:rsidRPr="00EF5ABC">
        <w:rPr>
          <w:rFonts w:ascii="Gill Sans Light" w:hAnsi="Gill Sans Light" w:cs="Gill Sans Light" w:hint="cs"/>
          <w:color w:val="262626" w:themeColor="text1" w:themeTint="D9"/>
          <w:sz w:val="21"/>
          <w:szCs w:val="21"/>
          <w:lang w:val="de-DE"/>
        </w:rPr>
        <w:t xml:space="preserve"> mit den vielen faszinierenden Passagen und traumhaften Plätzen. Er fordert sie aber auch. Vor allem die Marathonstrecke, der Klassiker schlechthin mit 124 Kilometern und gut 2000 Höhenmetern, hat etliche selektive Passagen. Das beginnt schon kurz nach dem Start in der Kufsteiner Altstadt, wo auch 2018 die Weltelite das große Weltmeisterschaftsrennen begann. Mit einem langen Anstieg fährt man hinauf zum malerischen Thiersee, nach einer Schleife zurück Richtung Inntal und auf herrlichen Nebenstraßen über die Reintaler Seen bis Kramsach. Ein Abschnitt, auf dem man sich erholen kann, bevor es zu einem Abstecher rechts hinauf in das abgelegene Brandenberger Tal geht. Eine echte Naturidylle. Zurück in Kramsach folgt die Strecke dem Inn flussabwärts, macht noch wirklich sehenswerte Abstecher hinauf nach Angerberg und zum Schluss über die sanft hügelige Strecke bei Bad Häring nach Kufstein.</w:t>
      </w:r>
    </w:p>
    <w:p w14:paraId="2FD4F511" w14:textId="77777777"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p>
    <w:p w14:paraId="17CA48AC" w14:textId="77777777" w:rsidR="00EF5ABC" w:rsidRPr="00EF5ABC" w:rsidRDefault="00EF5ABC" w:rsidP="00EF5ABC">
      <w:pPr>
        <w:spacing w:line="264" w:lineRule="auto"/>
        <w:jc w:val="both"/>
        <w:rPr>
          <w:rFonts w:ascii="Gill Sans" w:hAnsi="Gill Sans" w:cs="Gill Sans"/>
          <w:color w:val="262626" w:themeColor="text1" w:themeTint="D9"/>
          <w:sz w:val="21"/>
          <w:szCs w:val="21"/>
          <w:lang w:val="de-DE"/>
        </w:rPr>
      </w:pPr>
      <w:r w:rsidRPr="00EF5ABC">
        <w:rPr>
          <w:rFonts w:ascii="Gill Sans" w:hAnsi="Gill Sans" w:cs="Gill Sans" w:hint="cs"/>
          <w:color w:val="262626" w:themeColor="text1" w:themeTint="D9"/>
          <w:sz w:val="21"/>
          <w:szCs w:val="21"/>
          <w:lang w:val="de-DE"/>
        </w:rPr>
        <w:t>Drei Runden von 48 bis 124 Kilometern, von gemütlich bis anspruchsvoll</w:t>
      </w:r>
    </w:p>
    <w:p w14:paraId="6C63DD4B" w14:textId="77777777"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r w:rsidRPr="00EF5ABC">
        <w:rPr>
          <w:rFonts w:ascii="Gill Sans Light" w:hAnsi="Gill Sans Light" w:cs="Gill Sans Light" w:hint="cs"/>
          <w:color w:val="262626" w:themeColor="text1" w:themeTint="D9"/>
          <w:sz w:val="21"/>
          <w:szCs w:val="21"/>
          <w:lang w:val="de-DE"/>
        </w:rPr>
        <w:t>Ähnlich vielversprechend aber weniger anspruchsvoll ist die 99 Kilometer lange Seenrunde. Sie verläuft ähnlich wie der Marathon an der Westseite des Inntals vorbei an der mächtigen Wallfahrtskirche Mariastein bis Breitenbach und danach bis Kramsach und Rattenberg, verzichtet aber auf den Ausflug hinein ins Brandenberger Tal. Da bleiben dann immer noch schweißtreibende 860 Höhenmeter.  Zurück führt die Tour auf der Ostseite des Inntals Richtung Kufstein. Thiersee und Reintaler Seen gehören zu den Highlights, die den Namen Seenrunde mehr als rechtfertigen.</w:t>
      </w:r>
    </w:p>
    <w:p w14:paraId="4E2D7C8F" w14:textId="77777777"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p>
    <w:p w14:paraId="42104C98" w14:textId="7C713342"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r w:rsidRPr="00EF5ABC">
        <w:rPr>
          <w:rFonts w:ascii="Gill Sans Light" w:hAnsi="Gill Sans Light" w:cs="Gill Sans Light" w:hint="cs"/>
          <w:color w:val="262626" w:themeColor="text1" w:themeTint="D9"/>
          <w:sz w:val="21"/>
          <w:szCs w:val="21"/>
          <w:lang w:val="de-DE"/>
        </w:rPr>
        <w:t xml:space="preserve">Wer es ganz entspannt will, gerne auf schönen Strecken unterwegs ist und die Landschaft erleben und genießen will, </w:t>
      </w:r>
      <w:r w:rsidR="00F96AEB">
        <w:rPr>
          <w:rFonts w:ascii="Gill Sans Light" w:hAnsi="Gill Sans Light" w:cs="Gill Sans Light"/>
          <w:color w:val="262626" w:themeColor="text1" w:themeTint="D9"/>
          <w:sz w:val="21"/>
          <w:szCs w:val="21"/>
          <w:lang w:val="de-DE"/>
        </w:rPr>
        <w:t>für den oder die</w:t>
      </w:r>
      <w:r w:rsidRPr="00EF5ABC">
        <w:rPr>
          <w:rFonts w:ascii="Gill Sans Light" w:hAnsi="Gill Sans Light" w:cs="Gill Sans Light" w:hint="cs"/>
          <w:color w:val="262626" w:themeColor="text1" w:themeTint="D9"/>
          <w:sz w:val="21"/>
          <w:szCs w:val="21"/>
          <w:lang w:val="de-DE"/>
        </w:rPr>
        <w:t xml:space="preserve"> ist die Panoramarunde die ideale Variante. Eine 48 Kilometer lange Rundstrecke von Kufstein am Inn entlang vorbei an der Wallfahrtskirche Mariastein bis Breitenbach, dann zurück über den aussichtsreichen Angerberg, wieder hinunter zum Inn und weiter </w:t>
      </w:r>
      <w:r w:rsidR="00C357E6">
        <w:rPr>
          <w:rFonts w:ascii="Gill Sans Light" w:hAnsi="Gill Sans Light" w:cs="Gill Sans Light"/>
          <w:color w:val="262626" w:themeColor="text1" w:themeTint="D9"/>
          <w:sz w:val="21"/>
          <w:szCs w:val="21"/>
          <w:lang w:val="de-DE"/>
        </w:rPr>
        <w:t>f</w:t>
      </w:r>
      <w:r w:rsidRPr="00EF5ABC">
        <w:rPr>
          <w:rFonts w:ascii="Gill Sans Light" w:hAnsi="Gill Sans Light" w:cs="Gill Sans Light" w:hint="cs"/>
          <w:color w:val="262626" w:themeColor="text1" w:themeTint="D9"/>
          <w:sz w:val="21"/>
          <w:szCs w:val="21"/>
          <w:lang w:val="de-DE"/>
        </w:rPr>
        <w:t xml:space="preserve">lussabwärts, ohne größere Anstrengungen direkt hinein in die Kufsteiner Altstadt. Lediglich 400 Höhenmeter sind </w:t>
      </w:r>
      <w:r w:rsidR="00AA0004">
        <w:rPr>
          <w:rFonts w:ascii="Gill Sans Light" w:hAnsi="Gill Sans Light" w:cs="Gill Sans Light"/>
          <w:color w:val="262626" w:themeColor="text1" w:themeTint="D9"/>
          <w:sz w:val="21"/>
          <w:szCs w:val="21"/>
          <w:lang w:val="de-DE"/>
        </w:rPr>
        <w:t>auf dieser Strecke</w:t>
      </w:r>
      <w:r w:rsidR="00AA0004" w:rsidRPr="00EF5ABC">
        <w:rPr>
          <w:rFonts w:ascii="Gill Sans Light" w:hAnsi="Gill Sans Light" w:cs="Gill Sans Light" w:hint="cs"/>
          <w:color w:val="262626" w:themeColor="text1" w:themeTint="D9"/>
          <w:sz w:val="21"/>
          <w:szCs w:val="21"/>
          <w:lang w:val="de-DE"/>
        </w:rPr>
        <w:t xml:space="preserve"> </w:t>
      </w:r>
      <w:r w:rsidRPr="00EF5ABC">
        <w:rPr>
          <w:rFonts w:ascii="Gill Sans Light" w:hAnsi="Gill Sans Light" w:cs="Gill Sans Light" w:hint="cs"/>
          <w:color w:val="262626" w:themeColor="text1" w:themeTint="D9"/>
          <w:sz w:val="21"/>
          <w:szCs w:val="21"/>
          <w:lang w:val="de-DE"/>
        </w:rPr>
        <w:t>zu bewältigen.</w:t>
      </w:r>
    </w:p>
    <w:p w14:paraId="06574A79" w14:textId="77777777"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p>
    <w:p w14:paraId="5DD0C2F8" w14:textId="77777777" w:rsidR="00EF5ABC" w:rsidRPr="00EF5ABC" w:rsidRDefault="00EF5ABC" w:rsidP="00EF5ABC">
      <w:pPr>
        <w:spacing w:line="264" w:lineRule="auto"/>
        <w:jc w:val="both"/>
        <w:rPr>
          <w:rFonts w:ascii="Gill Sans" w:hAnsi="Gill Sans" w:cs="Gill Sans"/>
          <w:color w:val="262626" w:themeColor="text1" w:themeTint="D9"/>
          <w:sz w:val="21"/>
          <w:szCs w:val="21"/>
          <w:lang w:val="de-DE"/>
        </w:rPr>
      </w:pPr>
      <w:r w:rsidRPr="00EF5ABC">
        <w:rPr>
          <w:rFonts w:ascii="Gill Sans" w:hAnsi="Gill Sans" w:cs="Gill Sans" w:hint="cs"/>
          <w:color w:val="262626" w:themeColor="text1" w:themeTint="D9"/>
          <w:sz w:val="21"/>
          <w:szCs w:val="21"/>
          <w:lang w:val="de-DE"/>
        </w:rPr>
        <w:t>Wichtige Termine und praktische Details</w:t>
      </w:r>
    </w:p>
    <w:p w14:paraId="734E392F" w14:textId="25A1DC04"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r w:rsidRPr="00EF5ABC">
        <w:rPr>
          <w:rFonts w:ascii="Gill Sans Light" w:hAnsi="Gill Sans Light" w:cs="Gill Sans Light" w:hint="cs"/>
          <w:color w:val="262626" w:themeColor="text1" w:themeTint="D9"/>
          <w:sz w:val="21"/>
          <w:szCs w:val="21"/>
          <w:lang w:val="de-DE"/>
        </w:rPr>
        <w:t>Dass der Radmarathon ein unvergessliches Erlebnis bleibt, dafür sorgen auch das Rahmenprogramm und viele attraktive Details. Gestartet wird am Oberen Stadtplatz, also genau dort, wo auch die Profis bei der Weltmeisterschaft auf die Strecke gelassen wurden. Das Nenngeld beträgt je nach Strecke und Meldetermin zwischen 33 und 62 Euro. Der Startermin für den Marathon und die Seenrunde ist um 7.30 Uhr, für die Panoramarunde um 7.40 Uhr. Die obligatorische Pasta Party gibt es ab 11.00 Uhr. Um 11.30 Uhr stehen die Siegerehrungen für die Panoramarunde, die Gesamtsieger und die Sieger der Altersklassen auf dem Programm. Ab 14.00 Uhr sind dann die Siegerehrungen für den Marathon und die Seenrunde inklusive Gesamtsieger und die Besten in den Altersklassen dran. Und noch ein praktisches Detail: Duschgelegenheiten findet man beim arte Hotel in der Marktgasse 2 und in der Volksschule in der Kinkstraße.</w:t>
      </w:r>
    </w:p>
    <w:p w14:paraId="1AF4C7FF" w14:textId="77777777" w:rsidR="00EF5ABC" w:rsidRPr="00EF5ABC" w:rsidRDefault="00EF5ABC" w:rsidP="00EF5ABC">
      <w:pPr>
        <w:spacing w:line="264" w:lineRule="auto"/>
        <w:jc w:val="both"/>
        <w:rPr>
          <w:rFonts w:ascii="Gill Sans Light" w:hAnsi="Gill Sans Light" w:cs="Gill Sans Light"/>
          <w:color w:val="262626" w:themeColor="text1" w:themeTint="D9"/>
          <w:sz w:val="21"/>
          <w:szCs w:val="21"/>
          <w:lang w:val="de-DE"/>
        </w:rPr>
      </w:pPr>
    </w:p>
    <w:p w14:paraId="0AC24610" w14:textId="614E5013" w:rsidR="00E3445C" w:rsidRPr="00EF5ABC" w:rsidRDefault="00EF5ABC" w:rsidP="00EF5ABC">
      <w:pPr>
        <w:spacing w:line="264" w:lineRule="auto"/>
        <w:jc w:val="both"/>
        <w:rPr>
          <w:rFonts w:ascii="Gill Sans Light" w:eastAsia="Gill Sans Light" w:hAnsi="Gill Sans Light" w:cs="Gill Sans Light"/>
          <w:color w:val="262626" w:themeColor="text1" w:themeTint="D9"/>
          <w:sz w:val="21"/>
          <w:szCs w:val="21"/>
          <w:u w:color="3F3F3F"/>
          <w:lang w:val="de-DE"/>
        </w:rPr>
      </w:pPr>
      <w:r w:rsidRPr="00EF5ABC">
        <w:rPr>
          <w:rFonts w:ascii="Gill Sans Light" w:hAnsi="Gill Sans Light" w:cs="Gill Sans Light" w:hint="cs"/>
          <w:color w:val="262626" w:themeColor="text1" w:themeTint="D9"/>
          <w:sz w:val="21"/>
          <w:szCs w:val="21"/>
          <w:lang w:val="de-DE"/>
        </w:rPr>
        <w:t>Und wer wirklich perfekt vorbereitet sein will, der oder dem kann man nur das Arrangement Rennradurlaub im Kufsteinerland mit drei Übernachtungen inklusive Frühstück und KufsteinerlandCard ab 169 Euro empfehlen. Optional kann man auch RadGuides und Leihräder buchen</w:t>
      </w:r>
      <w:r w:rsidR="00F96AEB">
        <w:rPr>
          <w:rFonts w:ascii="Gill Sans Light" w:eastAsia="Gill Sans Light" w:hAnsi="Gill Sans Light" w:cs="Gill Sans Light"/>
          <w:color w:val="262626" w:themeColor="text1" w:themeTint="D9"/>
          <w:sz w:val="21"/>
          <w:szCs w:val="21"/>
          <w:u w:color="3F3F3F"/>
        </w:rPr>
        <w:t xml:space="preserve"> </w:t>
      </w:r>
      <w:proofErr w:type="spellStart"/>
      <w:r w:rsidR="00F96AEB">
        <w:rPr>
          <w:rFonts w:ascii="Gill Sans Light" w:eastAsia="Gill Sans Light" w:hAnsi="Gill Sans Light" w:cs="Gill Sans Light"/>
          <w:color w:val="262626" w:themeColor="text1" w:themeTint="D9"/>
          <w:sz w:val="21"/>
          <w:szCs w:val="21"/>
          <w:u w:color="3F3F3F"/>
        </w:rPr>
        <w:t>zuzüglich</w:t>
      </w:r>
      <w:proofErr w:type="spellEnd"/>
      <w:r w:rsidR="00F96AEB">
        <w:rPr>
          <w:rFonts w:ascii="Gill Sans Light" w:eastAsia="Gill Sans Light" w:hAnsi="Gill Sans Light" w:cs="Gill Sans Light"/>
          <w:color w:val="262626" w:themeColor="text1" w:themeTint="D9"/>
          <w:sz w:val="21"/>
          <w:szCs w:val="21"/>
          <w:u w:color="3F3F3F"/>
        </w:rPr>
        <w:t xml:space="preserve"> </w:t>
      </w:r>
      <w:proofErr w:type="spellStart"/>
      <w:r w:rsidR="00F96AEB">
        <w:rPr>
          <w:rFonts w:ascii="Gill Sans Light" w:eastAsia="Gill Sans Light" w:hAnsi="Gill Sans Light" w:cs="Gill Sans Light"/>
          <w:color w:val="262626" w:themeColor="text1" w:themeTint="D9"/>
          <w:sz w:val="21"/>
          <w:szCs w:val="21"/>
          <w:u w:color="3F3F3F"/>
        </w:rPr>
        <w:t>Nenngeld</w:t>
      </w:r>
      <w:proofErr w:type="spellEnd"/>
      <w:r w:rsidR="00F96AEB">
        <w:rPr>
          <w:rFonts w:ascii="Gill Sans Light" w:eastAsia="Gill Sans Light" w:hAnsi="Gill Sans Light" w:cs="Gill Sans Light"/>
          <w:color w:val="262626" w:themeColor="text1" w:themeTint="D9"/>
          <w:sz w:val="21"/>
          <w:szCs w:val="21"/>
          <w:u w:color="3F3F3F"/>
        </w:rPr>
        <w:t xml:space="preserve"> </w:t>
      </w:r>
      <w:proofErr w:type="spellStart"/>
      <w:r w:rsidR="00F96AEB">
        <w:rPr>
          <w:rFonts w:ascii="Gill Sans Light" w:eastAsia="Gill Sans Light" w:hAnsi="Gill Sans Light" w:cs="Gill Sans Light"/>
          <w:color w:val="262626" w:themeColor="text1" w:themeTint="D9"/>
          <w:sz w:val="21"/>
          <w:szCs w:val="21"/>
          <w:u w:color="3F3F3F"/>
        </w:rPr>
        <w:t>für</w:t>
      </w:r>
      <w:proofErr w:type="spellEnd"/>
      <w:r w:rsidR="00F96AEB">
        <w:rPr>
          <w:rFonts w:ascii="Gill Sans Light" w:eastAsia="Gill Sans Light" w:hAnsi="Gill Sans Light" w:cs="Gill Sans Light"/>
          <w:color w:val="262626" w:themeColor="text1" w:themeTint="D9"/>
          <w:sz w:val="21"/>
          <w:szCs w:val="21"/>
          <w:u w:color="3F3F3F"/>
        </w:rPr>
        <w:t xml:space="preserve"> </w:t>
      </w:r>
      <w:proofErr w:type="spellStart"/>
      <w:r w:rsidR="00F96AEB">
        <w:rPr>
          <w:rFonts w:ascii="Gill Sans Light" w:eastAsia="Gill Sans Light" w:hAnsi="Gill Sans Light" w:cs="Gill Sans Light"/>
          <w:color w:val="262626" w:themeColor="text1" w:themeTint="D9"/>
          <w:sz w:val="21"/>
          <w:szCs w:val="21"/>
          <w:u w:color="3F3F3F"/>
        </w:rPr>
        <w:t>den</w:t>
      </w:r>
      <w:proofErr w:type="spellEnd"/>
      <w:r w:rsidR="00F96AEB">
        <w:rPr>
          <w:rFonts w:ascii="Gill Sans Light" w:eastAsia="Gill Sans Light" w:hAnsi="Gill Sans Light" w:cs="Gill Sans Light"/>
          <w:color w:val="262626" w:themeColor="text1" w:themeTint="D9"/>
          <w:sz w:val="21"/>
          <w:szCs w:val="21"/>
          <w:u w:color="3F3F3F"/>
        </w:rPr>
        <w:t xml:space="preserve"> </w:t>
      </w:r>
      <w:proofErr w:type="spellStart"/>
      <w:r w:rsidR="00F96AEB">
        <w:rPr>
          <w:rFonts w:ascii="Gill Sans Light" w:eastAsia="Gill Sans Light" w:hAnsi="Gill Sans Light" w:cs="Gill Sans Light"/>
          <w:color w:val="262626" w:themeColor="text1" w:themeTint="D9"/>
          <w:sz w:val="21"/>
          <w:szCs w:val="21"/>
          <w:u w:color="3F3F3F"/>
        </w:rPr>
        <w:t>Radmarathon</w:t>
      </w:r>
      <w:proofErr w:type="spellEnd"/>
      <w:r w:rsidR="00F96AEB">
        <w:rPr>
          <w:rFonts w:ascii="Gill Sans Light" w:eastAsia="Gill Sans Light" w:hAnsi="Gill Sans Light" w:cs="Gill Sans Light"/>
          <w:color w:val="262626" w:themeColor="text1" w:themeTint="D9"/>
          <w:sz w:val="21"/>
          <w:szCs w:val="21"/>
          <w:u w:color="3F3F3F"/>
        </w:rPr>
        <w:t>.</w:t>
      </w:r>
    </w:p>
    <w:p w14:paraId="31843FC0" w14:textId="012DE076" w:rsidR="00A61D7E" w:rsidRPr="00EF5ABC" w:rsidRDefault="002702FF" w:rsidP="00A61D7E">
      <w:pPr>
        <w:spacing w:line="264" w:lineRule="auto"/>
        <w:jc w:val="right"/>
        <w:rPr>
          <w:rStyle w:val="Ohne"/>
          <w:rFonts w:ascii="Gill Sans Light" w:eastAsia="Gill Sans Light" w:hAnsi="Gill Sans Light" w:cs="Gill Sans Light"/>
          <w:color w:val="262626" w:themeColor="text1" w:themeTint="D9"/>
          <w:sz w:val="21"/>
          <w:szCs w:val="21"/>
          <w:u w:color="3F3F3F"/>
          <w:lang w:val="de-DE"/>
        </w:rPr>
      </w:pPr>
      <w:r>
        <w:rPr>
          <w:rStyle w:val="Ohne"/>
          <w:rFonts w:ascii="Gill Sans Light" w:hAnsi="Gill Sans Light" w:cs="Gill Sans Light"/>
          <w:color w:val="262626" w:themeColor="text1" w:themeTint="D9"/>
          <w:sz w:val="21"/>
          <w:szCs w:val="21"/>
          <w:u w:color="3F3F3F"/>
          <w:lang w:val="de-DE"/>
        </w:rPr>
        <w:t xml:space="preserve"> </w:t>
      </w:r>
      <w:r w:rsidR="00A61D7E" w:rsidRPr="00EF5ABC">
        <w:rPr>
          <w:rStyle w:val="Ohne"/>
          <w:rFonts w:ascii="Gill Sans Light" w:hAnsi="Gill Sans Light" w:cs="Gill Sans Light" w:hint="cs"/>
          <w:color w:val="262626" w:themeColor="text1" w:themeTint="D9"/>
          <w:sz w:val="21"/>
          <w:szCs w:val="21"/>
          <w:u w:color="3F3F3F"/>
          <w:lang w:val="de-DE"/>
        </w:rPr>
        <w:t xml:space="preserve">Zeichen: </w:t>
      </w:r>
      <w:r w:rsidR="00EF5ABC">
        <w:rPr>
          <w:rStyle w:val="Ohne"/>
          <w:rFonts w:ascii="Gill Sans Light" w:hAnsi="Gill Sans Light" w:cs="Gill Sans Light"/>
          <w:color w:val="262626" w:themeColor="text1" w:themeTint="D9"/>
          <w:sz w:val="21"/>
          <w:szCs w:val="21"/>
          <w:u w:color="3F3F3F"/>
          <w:lang w:val="de-DE"/>
        </w:rPr>
        <w:t>4.</w:t>
      </w:r>
      <w:r w:rsidR="00F96AEB">
        <w:rPr>
          <w:rStyle w:val="Ohne"/>
          <w:rFonts w:ascii="Gill Sans Light" w:hAnsi="Gill Sans Light" w:cs="Gill Sans Light"/>
          <w:color w:val="262626" w:themeColor="text1" w:themeTint="D9"/>
          <w:sz w:val="21"/>
          <w:szCs w:val="21"/>
          <w:u w:color="3F3F3F"/>
          <w:lang w:val="de-DE"/>
        </w:rPr>
        <w:t>038</w:t>
      </w:r>
    </w:p>
    <w:p w14:paraId="398E673E" w14:textId="77777777" w:rsidR="00A61D7E" w:rsidRPr="00FA6FDD" w:rsidRDefault="00A61D7E" w:rsidP="00A61D7E">
      <w:pPr>
        <w:spacing w:line="288" w:lineRule="auto"/>
        <w:jc w:val="both"/>
        <w:rPr>
          <w:rStyle w:val="Ohne"/>
          <w:rFonts w:ascii="Gill Sans" w:eastAsia="Gill Sans" w:hAnsi="Gill Sans" w:cs="Gill Sans"/>
          <w:color w:val="262626" w:themeColor="text1" w:themeTint="D9"/>
          <w:sz w:val="20"/>
          <w:szCs w:val="20"/>
          <w:u w:color="3F3F3F"/>
          <w:lang w:val="de-DE"/>
        </w:rPr>
      </w:pPr>
    </w:p>
    <w:p w14:paraId="271B7BBC" w14:textId="77777777" w:rsidR="00A61D7E" w:rsidRPr="00FA6FDD" w:rsidRDefault="00A61D7E" w:rsidP="00A61D7E">
      <w:pPr>
        <w:spacing w:line="288" w:lineRule="auto"/>
        <w:jc w:val="both"/>
        <w:rPr>
          <w:rStyle w:val="Ohne"/>
          <w:rFonts w:ascii="Gill Sans" w:eastAsia="Gill Sans" w:hAnsi="Gill Sans" w:cs="Gill Sans"/>
          <w:i/>
          <w:iCs/>
          <w:color w:val="262626" w:themeColor="text1" w:themeTint="D9"/>
          <w:sz w:val="20"/>
          <w:szCs w:val="20"/>
          <w:u w:color="3F3F3F"/>
          <w:lang w:val="de-DE"/>
        </w:rPr>
      </w:pPr>
      <w:r w:rsidRPr="00FA6FDD">
        <w:rPr>
          <w:rStyle w:val="Ohne"/>
          <w:rFonts w:ascii="Gill Sans" w:hAnsi="Gill Sans"/>
          <w:i/>
          <w:iCs/>
          <w:color w:val="262626" w:themeColor="text1" w:themeTint="D9"/>
          <w:sz w:val="20"/>
          <w:szCs w:val="20"/>
          <w:u w:color="3F3F3F"/>
          <w:lang w:val="de-DE"/>
        </w:rPr>
        <w:t xml:space="preserve">Kufsteinerland </w:t>
      </w:r>
    </w:p>
    <w:p w14:paraId="64669657" w14:textId="6C37441E" w:rsidR="00A61D7E" w:rsidRPr="00FA6FDD" w:rsidRDefault="00A61D7E" w:rsidP="00A61D7E">
      <w:pPr>
        <w:spacing w:line="288" w:lineRule="auto"/>
        <w:jc w:val="both"/>
        <w:rPr>
          <w:rStyle w:val="Ohne"/>
          <w:rFonts w:ascii="Gill Sans Light" w:eastAsia="Gill Sans Light" w:hAnsi="Gill Sans Light" w:cs="Gill Sans Light"/>
          <w:i/>
          <w:iCs/>
          <w:color w:val="262626" w:themeColor="text1" w:themeTint="D9"/>
          <w:sz w:val="20"/>
          <w:szCs w:val="20"/>
          <w:u w:color="3F3F3F"/>
          <w:lang w:val="de-DE"/>
        </w:rPr>
      </w:pPr>
      <w:r w:rsidRPr="00FA6FDD">
        <w:rPr>
          <w:rStyle w:val="Ohne"/>
          <w:rFonts w:ascii="Gill Sans Light" w:hAnsi="Gill Sans Light"/>
          <w:i/>
          <w:iCs/>
          <w:color w:val="262626" w:themeColor="text1" w:themeTint="D9"/>
          <w:sz w:val="20"/>
          <w:szCs w:val="20"/>
          <w:u w:color="3F3F3F"/>
          <w:lang w:val="de-DE"/>
        </w:rPr>
        <w:t>Das Kufsteinerland ist das „Tor der Tiroler Alpen“: Als zugänglichster alpiner Lebensraum bietet die Region eine einzigartige Mischung aus Tradition und Moderne, Natur und Wellness, Kultur und Events sowie Sport und Kulinarik. Eingebettet in intakte Natur steht das Kufsteinerland für aktiven Urlaub, in dem trotzdem Raum für Erholung und Stille ist. Jung und Alt, Klein und Groß können gleichermaßen aus Urlaubsaktivitäten wählen, die noch lange in Erinnerung bleiben.</w:t>
      </w:r>
    </w:p>
    <w:p w14:paraId="4EA2668A" w14:textId="77777777" w:rsidR="00A61D7E" w:rsidRPr="00FA6FDD" w:rsidRDefault="00A61D7E" w:rsidP="00A61D7E">
      <w:pPr>
        <w:spacing w:line="288" w:lineRule="auto"/>
        <w:jc w:val="both"/>
        <w:rPr>
          <w:rStyle w:val="Ohne"/>
          <w:rFonts w:ascii="Gill Sans Light" w:eastAsia="Gill Sans Light" w:hAnsi="Gill Sans Light" w:cs="Gill Sans Light"/>
          <w:i/>
          <w:iCs/>
          <w:color w:val="262626" w:themeColor="text1" w:themeTint="D9"/>
          <w:sz w:val="20"/>
          <w:szCs w:val="20"/>
          <w:u w:color="3F3F3F"/>
          <w:lang w:val="de-DE"/>
        </w:rPr>
      </w:pPr>
      <w:r w:rsidRPr="00FA6FDD">
        <w:rPr>
          <w:rStyle w:val="Ohne"/>
          <w:rFonts w:ascii="Gill Sans Light" w:hAnsi="Gill Sans Light"/>
          <w:i/>
          <w:iCs/>
          <w:color w:val="262626" w:themeColor="text1" w:themeTint="D9"/>
          <w:sz w:val="20"/>
          <w:szCs w:val="20"/>
          <w:u w:color="3F3F3F"/>
          <w:lang w:val="de-DE"/>
        </w:rPr>
        <w:t xml:space="preserve">Weitere Informationen auf </w:t>
      </w:r>
      <w:hyperlink r:id="rId6" w:history="1">
        <w:r w:rsidRPr="00FA6FDD">
          <w:rPr>
            <w:rStyle w:val="Hyperlink1"/>
            <w:color w:val="262626" w:themeColor="text1" w:themeTint="D9"/>
          </w:rPr>
          <w:t>www.kufstein.com</w:t>
        </w:r>
      </w:hyperlink>
      <w:r w:rsidRPr="00FA6FDD">
        <w:rPr>
          <w:rStyle w:val="Ohne"/>
          <w:rFonts w:ascii="Gill Sans Light" w:hAnsi="Gill Sans Light"/>
          <w:i/>
          <w:iCs/>
          <w:color w:val="262626" w:themeColor="text1" w:themeTint="D9"/>
          <w:sz w:val="20"/>
          <w:szCs w:val="20"/>
          <w:u w:color="3F3F3F"/>
          <w:lang w:val="de-DE"/>
        </w:rPr>
        <w:t>.</w:t>
      </w:r>
    </w:p>
    <w:p w14:paraId="47449B4B" w14:textId="77777777" w:rsidR="00A61D7E" w:rsidRPr="00FA6FDD" w:rsidRDefault="00A61D7E" w:rsidP="00A61D7E">
      <w:pPr>
        <w:spacing w:line="288" w:lineRule="auto"/>
        <w:jc w:val="both"/>
        <w:rPr>
          <w:rStyle w:val="Ohne"/>
          <w:rFonts w:ascii="Gill Sans" w:eastAsia="Gill Sans" w:hAnsi="Gill Sans" w:cs="Gill Sans"/>
          <w:color w:val="262626" w:themeColor="text1" w:themeTint="D9"/>
          <w:sz w:val="20"/>
          <w:szCs w:val="20"/>
          <w:u w:color="3F3F3F"/>
          <w:lang w:val="de-DE"/>
        </w:rPr>
      </w:pPr>
    </w:p>
    <w:p w14:paraId="2E0659F3" w14:textId="77777777" w:rsidR="00A61D7E" w:rsidRPr="00FA6FDD" w:rsidRDefault="00A61D7E" w:rsidP="00A61D7E">
      <w:pPr>
        <w:spacing w:line="288" w:lineRule="auto"/>
        <w:jc w:val="both"/>
        <w:rPr>
          <w:rStyle w:val="Ohne"/>
          <w:rFonts w:ascii="Gill Sans" w:eastAsia="Gill Sans" w:hAnsi="Gill Sans" w:cs="Gill Sans"/>
          <w:color w:val="262626" w:themeColor="text1" w:themeTint="D9"/>
          <w:sz w:val="20"/>
          <w:szCs w:val="20"/>
          <w:u w:color="3F3F3F"/>
          <w:lang w:val="de-DE"/>
        </w:rPr>
      </w:pPr>
      <w:r w:rsidRPr="00FA6FDD">
        <w:rPr>
          <w:rStyle w:val="Ohne"/>
          <w:rFonts w:ascii="Gill Sans" w:hAnsi="Gill Sans"/>
          <w:color w:val="262626" w:themeColor="text1" w:themeTint="D9"/>
          <w:sz w:val="20"/>
          <w:szCs w:val="20"/>
          <w:u w:color="3F3F3F"/>
          <w:lang w:val="de-DE"/>
        </w:rPr>
        <w:t>Buchungskontakt:</w:t>
      </w:r>
    </w:p>
    <w:p w14:paraId="44B5809D"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Tourismusverband Kufsteinerland</w:t>
      </w:r>
    </w:p>
    <w:p w14:paraId="0213EFDD"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Unterer Stadtplatz 11 – 13</w:t>
      </w:r>
    </w:p>
    <w:p w14:paraId="51E5A92E"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A - 6330 Kufstein</w:t>
      </w:r>
    </w:p>
    <w:p w14:paraId="729836E2"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Tel: +43 (0) 5372 62207</w:t>
      </w:r>
    </w:p>
    <w:p w14:paraId="547E5F88" w14:textId="77777777" w:rsidR="00A61D7E" w:rsidRPr="00FA6FDD" w:rsidRDefault="00A61D7E" w:rsidP="00A61D7E">
      <w:pPr>
        <w:spacing w:line="288" w:lineRule="auto"/>
        <w:jc w:val="both"/>
        <w:rPr>
          <w:rStyle w:val="Ohne"/>
          <w:rFonts w:ascii="Gill Sans Light" w:hAnsi="Gill Sans Light"/>
          <w:color w:val="262626" w:themeColor="text1" w:themeTint="D9"/>
          <w:sz w:val="20"/>
          <w:szCs w:val="20"/>
          <w:u w:color="3F3F3F"/>
          <w:lang w:val="de-DE"/>
        </w:rPr>
      </w:pPr>
      <w:r w:rsidRPr="00FA6FDD">
        <w:rPr>
          <w:rStyle w:val="Ohne"/>
          <w:rFonts w:ascii="Gill Sans Light" w:hAnsi="Gill Sans Light"/>
          <w:color w:val="262626" w:themeColor="text1" w:themeTint="D9"/>
          <w:sz w:val="20"/>
          <w:szCs w:val="20"/>
          <w:u w:color="3F3F3F"/>
          <w:lang w:val="de-DE"/>
        </w:rPr>
        <w:t xml:space="preserve">E-Mail: </w:t>
      </w:r>
      <w:hyperlink r:id="rId7" w:history="1">
        <w:r w:rsidRPr="00FA6FDD">
          <w:rPr>
            <w:rStyle w:val="Hyperlink2"/>
            <w:color w:val="262626" w:themeColor="text1" w:themeTint="D9"/>
          </w:rPr>
          <w:t>info@kufstein.com</w:t>
        </w:r>
      </w:hyperlink>
      <w:r w:rsidRPr="00FA6FDD">
        <w:rPr>
          <w:rStyle w:val="Ohne"/>
          <w:rFonts w:ascii="Gill Sans Light" w:hAnsi="Gill Sans Light"/>
          <w:color w:val="262626" w:themeColor="text1" w:themeTint="D9"/>
          <w:sz w:val="20"/>
          <w:szCs w:val="20"/>
          <w:u w:color="3F3F3F"/>
          <w:lang w:val="de-DE"/>
        </w:rPr>
        <w:t xml:space="preserve">  </w:t>
      </w:r>
    </w:p>
    <w:p w14:paraId="0F23BFBF" w14:textId="30C961D0" w:rsidR="00A61D7E" w:rsidRDefault="00A61D7E" w:rsidP="00A61D7E">
      <w:pPr>
        <w:spacing w:line="288" w:lineRule="auto"/>
        <w:jc w:val="both"/>
        <w:rPr>
          <w:rStyle w:val="Ohne"/>
          <w:rFonts w:ascii="Gill Sans Light" w:hAnsi="Gill Sans Light"/>
          <w:color w:val="262626" w:themeColor="text1" w:themeTint="D9"/>
          <w:sz w:val="20"/>
          <w:szCs w:val="20"/>
          <w:u w:color="3F3F3F"/>
          <w:lang w:val="de-DE"/>
        </w:rPr>
      </w:pPr>
    </w:p>
    <w:p w14:paraId="38BA2F72" w14:textId="59BAFBCF" w:rsidR="00490411" w:rsidRDefault="00490411" w:rsidP="00A61D7E">
      <w:pPr>
        <w:spacing w:line="288" w:lineRule="auto"/>
        <w:jc w:val="both"/>
        <w:rPr>
          <w:rStyle w:val="Ohne"/>
          <w:rFonts w:ascii="Gill Sans Light" w:hAnsi="Gill Sans Light"/>
          <w:color w:val="262626" w:themeColor="text1" w:themeTint="D9"/>
          <w:sz w:val="20"/>
          <w:szCs w:val="20"/>
          <w:u w:color="3F3F3F"/>
          <w:lang w:val="de-DE"/>
        </w:rPr>
      </w:pPr>
    </w:p>
    <w:p w14:paraId="65DAB526" w14:textId="77777777" w:rsidR="00A61D7E" w:rsidRPr="00FA6FDD" w:rsidRDefault="00A61D7E" w:rsidP="00A61D7E">
      <w:pPr>
        <w:rPr>
          <w:rStyle w:val="Ohne"/>
          <w:rFonts w:ascii="Gill Sans Light" w:eastAsia="Gill Sans Light" w:hAnsi="Gill Sans Light" w:cs="Gill Sans Light"/>
          <w:color w:val="262626" w:themeColor="text1" w:themeTint="D9"/>
          <w:sz w:val="20"/>
          <w:szCs w:val="20"/>
          <w:u w:color="3F3F3F"/>
          <w:lang w:val="de-DE"/>
        </w:rPr>
      </w:pPr>
    </w:p>
    <w:p w14:paraId="12646EE4" w14:textId="7777777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rFonts w:ascii="Gill Sans" w:eastAsia="Gill Sans" w:hAnsi="Gill Sans" w:cs="Gill Sans"/>
          <w:color w:val="262626" w:themeColor="text1" w:themeTint="D9"/>
          <w:u w:color="3F3F3F"/>
        </w:rPr>
      </w:pPr>
      <w:r w:rsidRPr="00FA6FDD">
        <w:rPr>
          <w:rStyle w:val="Ohne"/>
          <w:rFonts w:ascii="Gill Sans" w:hAnsi="Gill Sans"/>
          <w:color w:val="262626" w:themeColor="text1" w:themeTint="D9"/>
          <w:u w:color="3F3F3F"/>
        </w:rPr>
        <w:t>Pressekontakt für Rückfragen</w:t>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r w:rsidRPr="00FA6FDD">
        <w:rPr>
          <w:rStyle w:val="Ohne"/>
          <w:rFonts w:ascii="Gill Sans" w:hAnsi="Gill Sans"/>
          <w:color w:val="262626" w:themeColor="text1" w:themeTint="D9"/>
          <w:u w:color="3F3F3F"/>
        </w:rPr>
        <w:tab/>
      </w:r>
    </w:p>
    <w:p w14:paraId="31FECC83" w14:textId="7777777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3F3F3F"/>
        </w:rPr>
      </w:pPr>
    </w:p>
    <w:p w14:paraId="16F89376" w14:textId="77777777"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sidRPr="00FA6FDD">
        <w:rPr>
          <w:rStyle w:val="Ohne"/>
          <w:color w:val="262626" w:themeColor="text1" w:themeTint="D9"/>
          <w:u w:color="595959"/>
        </w:rPr>
        <w:t xml:space="preserve">KUFSTEINERLAND </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t>FEUER &amp; FLAMME. DIE AGENTUR</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p>
    <w:p w14:paraId="593DCF7C" w14:textId="2D4AC99A" w:rsidR="00A61D7E" w:rsidRPr="00FA6FDD" w:rsidRDefault="00807562"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Pr>
          <w:rStyle w:val="Ohne"/>
          <w:color w:val="262626" w:themeColor="text1" w:themeTint="D9"/>
          <w:u w:color="595959"/>
        </w:rPr>
        <w:t>Maria Plangger</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t>Leonie Stolz</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E3445C">
        <w:rPr>
          <w:rStyle w:val="Ohne"/>
          <w:color w:val="262626" w:themeColor="text1" w:themeTint="D9"/>
          <w:u w:color="595959"/>
        </w:rPr>
        <w:tab/>
      </w:r>
      <w:r w:rsidR="00A61D7E" w:rsidRPr="00FA6FDD">
        <w:rPr>
          <w:rStyle w:val="Ohne"/>
          <w:color w:val="262626" w:themeColor="text1" w:themeTint="D9"/>
          <w:u w:color="595959"/>
        </w:rPr>
        <w:t xml:space="preserve">Birgit Koller-Hartl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ED22CE" w:rsidRPr="00FA6FDD">
        <w:rPr>
          <w:rStyle w:val="Ohne"/>
          <w:color w:val="262626" w:themeColor="text1" w:themeTint="D9"/>
          <w:u w:color="595959"/>
        </w:rPr>
        <w:tab/>
      </w:r>
      <w:r w:rsidR="00A61D7E" w:rsidRPr="00FA6FDD">
        <w:rPr>
          <w:rStyle w:val="Ohne"/>
          <w:color w:val="262626" w:themeColor="text1" w:themeTint="D9"/>
          <w:u w:color="595959"/>
        </w:rPr>
        <w:t>Elisabeth Helfer</w:t>
      </w:r>
    </w:p>
    <w:p w14:paraId="334DBC09" w14:textId="587B5175"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sidRPr="00FA6FDD">
        <w:rPr>
          <w:rStyle w:val="Ohne"/>
          <w:color w:val="262626" w:themeColor="text1" w:themeTint="D9"/>
          <w:u w:color="595959"/>
        </w:rPr>
        <w:t>Unterer Stadtplatz 11</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t>Wimmelsweg 10</w:t>
      </w:r>
      <w:r w:rsidRPr="00FA6FDD">
        <w:rPr>
          <w:rStyle w:val="Ohne"/>
          <w:color w:val="262626" w:themeColor="text1" w:themeTint="D9"/>
          <w:u w:color="595959"/>
        </w:rPr>
        <w:tab/>
      </w:r>
      <w:r w:rsidRPr="00FA6FDD">
        <w:rPr>
          <w:rStyle w:val="Ohne"/>
          <w:color w:val="262626" w:themeColor="text1" w:themeTint="D9"/>
          <w:u w:color="595959"/>
        </w:rPr>
        <w:tab/>
        <w:t>Bräuhof 248</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00E3445C">
        <w:rPr>
          <w:rStyle w:val="Ohne"/>
          <w:color w:val="262626" w:themeColor="text1" w:themeTint="D9"/>
          <w:u w:color="595959"/>
        </w:rPr>
        <w:tab/>
      </w:r>
      <w:r w:rsidR="00ED22CE" w:rsidRPr="00FA6FDD">
        <w:rPr>
          <w:rStyle w:val="Ohne"/>
          <w:color w:val="262626" w:themeColor="text1" w:themeTint="D9"/>
          <w:u w:color="595959"/>
        </w:rPr>
        <w:t>Am Anger 1</w:t>
      </w:r>
    </w:p>
    <w:p w14:paraId="59C61968" w14:textId="0DF0CB13" w:rsidR="00A61D7E" w:rsidRPr="00FA6FDD" w:rsidRDefault="00A61D7E"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r w:rsidRPr="00FA6FDD">
        <w:rPr>
          <w:rStyle w:val="Ohne"/>
          <w:color w:val="262626" w:themeColor="text1" w:themeTint="D9"/>
          <w:u w:color="595959"/>
        </w:rPr>
        <w:t>A-6330 Kufstein</w:t>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r>
      <w:r w:rsidRPr="00FA6FDD">
        <w:rPr>
          <w:rStyle w:val="Ohne"/>
          <w:color w:val="262626" w:themeColor="text1" w:themeTint="D9"/>
          <w:u w:color="595959"/>
        </w:rPr>
        <w:tab/>
        <w:t>22303 Hamburg</w:t>
      </w:r>
      <w:r w:rsidRPr="00FA6FDD">
        <w:rPr>
          <w:rStyle w:val="Ohne"/>
          <w:color w:val="262626" w:themeColor="text1" w:themeTint="D9"/>
          <w:u w:color="595959"/>
        </w:rPr>
        <w:tab/>
      </w:r>
      <w:r w:rsidRPr="00FA6FDD">
        <w:rPr>
          <w:rStyle w:val="Ohne"/>
          <w:color w:val="262626" w:themeColor="text1" w:themeTint="D9"/>
          <w:u w:color="595959"/>
        </w:rPr>
        <w:tab/>
        <w:t>A-8998 Grundlsee</w:t>
      </w:r>
      <w:r w:rsidRPr="00FA6FDD">
        <w:rPr>
          <w:rStyle w:val="Ohne"/>
          <w:color w:val="262626" w:themeColor="text1" w:themeTint="D9"/>
          <w:u w:color="595959"/>
        </w:rPr>
        <w:tab/>
      </w:r>
      <w:r w:rsidRPr="00FA6FDD">
        <w:rPr>
          <w:rStyle w:val="Ohne"/>
          <w:color w:val="262626" w:themeColor="text1" w:themeTint="D9"/>
          <w:u w:color="595959"/>
        </w:rPr>
        <w:tab/>
      </w:r>
      <w:r w:rsidR="00E3445C">
        <w:rPr>
          <w:rStyle w:val="Ohne"/>
          <w:color w:val="262626" w:themeColor="text1" w:themeTint="D9"/>
          <w:u w:color="595959"/>
        </w:rPr>
        <w:tab/>
      </w:r>
      <w:r w:rsidRPr="00FA6FDD">
        <w:rPr>
          <w:rStyle w:val="Ohne"/>
          <w:color w:val="262626" w:themeColor="text1" w:themeTint="D9"/>
          <w:u w:color="595959"/>
        </w:rPr>
        <w:t>8523</w:t>
      </w:r>
      <w:r w:rsidR="00ED22CE" w:rsidRPr="00FA6FDD">
        <w:rPr>
          <w:rStyle w:val="Ohne"/>
          <w:color w:val="262626" w:themeColor="text1" w:themeTint="D9"/>
          <w:u w:color="595959"/>
        </w:rPr>
        <w:t>5</w:t>
      </w:r>
      <w:r w:rsidRPr="00FA6FDD">
        <w:rPr>
          <w:rStyle w:val="Ohne"/>
          <w:color w:val="262626" w:themeColor="text1" w:themeTint="D9"/>
          <w:u w:color="595959"/>
        </w:rPr>
        <w:t xml:space="preserve"> Odelzhausen</w:t>
      </w:r>
    </w:p>
    <w:p w14:paraId="7BA89AF1" w14:textId="3F9207E0" w:rsidR="00A61D7E" w:rsidRPr="00FA6FDD" w:rsidRDefault="00A61D7E" w:rsidP="00A61D7E">
      <w:pPr>
        <w:pStyle w:val="TextA"/>
        <w:spacing w:line="264" w:lineRule="auto"/>
        <w:jc w:val="both"/>
        <w:rPr>
          <w:rStyle w:val="Ohne"/>
          <w:color w:val="262626" w:themeColor="text1" w:themeTint="D9"/>
          <w:u w:color="595959"/>
        </w:rPr>
      </w:pPr>
      <w:r w:rsidRPr="00FA6FDD">
        <w:rPr>
          <w:rStyle w:val="Ohne"/>
          <w:color w:val="262626" w:themeColor="text1" w:themeTint="D9"/>
          <w:u w:color="595959"/>
        </w:rPr>
        <w:t>+43 (0) 5371 62207-</w:t>
      </w:r>
      <w:r w:rsidR="00807562">
        <w:rPr>
          <w:rStyle w:val="Ohne"/>
          <w:color w:val="262626" w:themeColor="text1" w:themeTint="D9"/>
          <w:u w:color="595959"/>
        </w:rPr>
        <w:t>32</w:t>
      </w:r>
      <w:r w:rsidRPr="00FA6FDD">
        <w:rPr>
          <w:rStyle w:val="Ohne"/>
          <w:color w:val="262626" w:themeColor="text1" w:themeTint="D9"/>
          <w:u w:color="595959"/>
        </w:rPr>
        <w:tab/>
        <w:t xml:space="preserve">     </w:t>
      </w:r>
      <w:r w:rsidR="00ED22CE" w:rsidRPr="00FA6FDD">
        <w:rPr>
          <w:rStyle w:val="Ohne"/>
          <w:color w:val="262626" w:themeColor="text1" w:themeTint="D9"/>
          <w:u w:color="595959"/>
        </w:rPr>
        <w:tab/>
      </w:r>
      <w:r w:rsidRPr="00FA6FDD">
        <w:rPr>
          <w:rStyle w:val="Ohne"/>
          <w:color w:val="262626" w:themeColor="text1" w:themeTint="D9"/>
          <w:u w:color="595959"/>
        </w:rPr>
        <w:t xml:space="preserve">    +49 40 50681694  </w:t>
      </w:r>
      <w:r w:rsidR="00E3445C">
        <w:rPr>
          <w:rStyle w:val="Ohne"/>
          <w:color w:val="262626" w:themeColor="text1" w:themeTint="D9"/>
          <w:u w:color="595959"/>
        </w:rPr>
        <w:t xml:space="preserve"> </w:t>
      </w:r>
      <w:r w:rsidRPr="00FA6FDD">
        <w:rPr>
          <w:rStyle w:val="Ohne"/>
          <w:color w:val="262626" w:themeColor="text1" w:themeTint="D9"/>
          <w:u w:color="595959"/>
        </w:rPr>
        <w:t xml:space="preserve"> </w:t>
      </w:r>
      <w:r w:rsidR="00E3445C">
        <w:rPr>
          <w:rStyle w:val="Ohne"/>
          <w:color w:val="262626" w:themeColor="text1" w:themeTint="D9"/>
          <w:u w:color="595959"/>
        </w:rPr>
        <w:t xml:space="preserve"> </w:t>
      </w:r>
      <w:r w:rsidRPr="00FA6FDD">
        <w:rPr>
          <w:rStyle w:val="Ohne"/>
          <w:color w:val="262626" w:themeColor="text1" w:themeTint="D9"/>
          <w:u w:color="595959"/>
        </w:rPr>
        <w:t xml:space="preserve"> +49 151 142 780 76     </w:t>
      </w:r>
      <w:r w:rsidR="00E3445C">
        <w:rPr>
          <w:rStyle w:val="Ohne"/>
          <w:color w:val="262626" w:themeColor="text1" w:themeTint="D9"/>
          <w:u w:color="595959"/>
        </w:rPr>
        <w:t xml:space="preserve">   </w:t>
      </w:r>
      <w:r w:rsidRPr="00FA6FDD">
        <w:rPr>
          <w:rStyle w:val="Ohne"/>
          <w:color w:val="262626" w:themeColor="text1" w:themeTint="D9"/>
          <w:u w:color="595959"/>
        </w:rPr>
        <w:t>+49 8134 5576411</w:t>
      </w:r>
      <w:r w:rsidRPr="00FA6FDD">
        <w:rPr>
          <w:rStyle w:val="Ohne"/>
          <w:rFonts w:ascii="Arial Unicode MS" w:hAnsi="Arial Unicode MS"/>
          <w:color w:val="262626" w:themeColor="text1" w:themeTint="D9"/>
          <w:u w:color="595959"/>
        </w:rPr>
        <w:t>‬</w:t>
      </w:r>
    </w:p>
    <w:p w14:paraId="6541C38E" w14:textId="6C3E5911" w:rsidR="00A61D7E" w:rsidRPr="00FA6FDD" w:rsidRDefault="009E7C11"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u w:color="595959"/>
        </w:rPr>
      </w:pPr>
      <w:hyperlink r:id="rId8" w:history="1">
        <w:r w:rsidR="00807562" w:rsidRPr="00391198">
          <w:rPr>
            <w:rStyle w:val="Hyperlink"/>
          </w:rPr>
          <w:t>m.plangger@kufstein.com</w:t>
        </w:r>
      </w:hyperlink>
      <w:r w:rsidR="00A61D7E" w:rsidRPr="00FA6FDD">
        <w:rPr>
          <w:rStyle w:val="Ohne"/>
          <w:color w:val="262626" w:themeColor="text1" w:themeTint="D9"/>
          <w:u w:color="595959"/>
        </w:rPr>
        <w:t xml:space="preserve">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hyperlink r:id="rId9" w:history="1">
        <w:r w:rsidR="00A61D7E" w:rsidRPr="00FA6FDD">
          <w:rPr>
            <w:rStyle w:val="Hyperlink4"/>
            <w:color w:val="262626" w:themeColor="text1" w:themeTint="D9"/>
          </w:rPr>
          <w:t>ls@fufda.de</w:t>
        </w:r>
      </w:hyperlink>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E3445C">
        <w:rPr>
          <w:rStyle w:val="Ohne"/>
          <w:color w:val="262626" w:themeColor="text1" w:themeTint="D9"/>
          <w:u w:color="595959"/>
        </w:rPr>
        <w:t xml:space="preserve">     </w:t>
      </w:r>
      <w:r w:rsidR="00A61D7E" w:rsidRPr="00FA6FDD">
        <w:rPr>
          <w:rStyle w:val="Ohne"/>
          <w:color w:val="262626" w:themeColor="text1" w:themeTint="D9"/>
          <w:u w:color="595959"/>
        </w:rPr>
        <w:tab/>
      </w:r>
      <w:hyperlink r:id="rId10" w:history="1">
        <w:r w:rsidR="00A61D7E" w:rsidRPr="00FA6FDD">
          <w:rPr>
            <w:rStyle w:val="Hyperlink4"/>
            <w:color w:val="262626" w:themeColor="text1" w:themeTint="D9"/>
          </w:rPr>
          <w:t>bkh@fufda.de</w:t>
        </w:r>
      </w:hyperlink>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E3445C">
        <w:rPr>
          <w:rStyle w:val="Ohne"/>
          <w:color w:val="262626" w:themeColor="text1" w:themeTint="D9"/>
          <w:u w:color="595959"/>
        </w:rPr>
        <w:t xml:space="preserve">    </w:t>
      </w:r>
      <w:r w:rsidR="00A61D7E" w:rsidRPr="00FA6FDD">
        <w:rPr>
          <w:rStyle w:val="Ohne"/>
          <w:color w:val="262626" w:themeColor="text1" w:themeTint="D9"/>
          <w:u w:color="595959"/>
        </w:rPr>
        <w:tab/>
      </w:r>
      <w:hyperlink r:id="rId11" w:history="1">
        <w:r w:rsidR="00A61D7E" w:rsidRPr="00FA6FDD">
          <w:rPr>
            <w:rStyle w:val="Hyperlink3"/>
            <w:color w:val="262626" w:themeColor="text1" w:themeTint="D9"/>
          </w:rPr>
          <w:t>eh@fufda.de</w:t>
        </w:r>
      </w:hyperlink>
      <w:r w:rsidR="00A61D7E" w:rsidRPr="00FA6FDD">
        <w:rPr>
          <w:rStyle w:val="Ohne"/>
          <w:color w:val="262626" w:themeColor="text1" w:themeTint="D9"/>
          <w:u w:color="595959"/>
        </w:rPr>
        <w:t xml:space="preserve">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t xml:space="preserve"> </w:t>
      </w:r>
    </w:p>
    <w:p w14:paraId="3DFD69E0" w14:textId="77777777" w:rsidR="00A61D7E" w:rsidRPr="00FA6FDD" w:rsidRDefault="009E7C11" w:rsidP="00A61D7E">
      <w:pPr>
        <w:pStyle w:val="TextA"/>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 w:val="left" w:pos="4245"/>
          <w:tab w:val="left" w:pos="4528"/>
          <w:tab w:val="left" w:pos="4811"/>
          <w:tab w:val="left" w:pos="5094"/>
          <w:tab w:val="left" w:pos="5377"/>
          <w:tab w:val="left" w:pos="5660"/>
          <w:tab w:val="left" w:pos="5943"/>
          <w:tab w:val="left" w:pos="6226"/>
          <w:tab w:val="left" w:pos="6509"/>
          <w:tab w:val="left" w:pos="6792"/>
          <w:tab w:val="left" w:pos="7075"/>
          <w:tab w:val="left" w:pos="7358"/>
          <w:tab w:val="left" w:pos="7641"/>
          <w:tab w:val="left" w:pos="7924"/>
          <w:tab w:val="left" w:pos="8207"/>
          <w:tab w:val="left" w:pos="8490"/>
          <w:tab w:val="left" w:pos="8773"/>
          <w:tab w:val="left" w:pos="9056"/>
          <w:tab w:val="left" w:pos="9132"/>
          <w:tab w:val="left" w:pos="9132"/>
        </w:tabs>
        <w:rPr>
          <w:rStyle w:val="Ohne"/>
          <w:color w:val="262626" w:themeColor="text1" w:themeTint="D9"/>
        </w:rPr>
      </w:pPr>
      <w:hyperlink r:id="rId12" w:history="1">
        <w:r w:rsidR="00A61D7E" w:rsidRPr="00FA6FDD">
          <w:rPr>
            <w:rStyle w:val="Hyperlink4"/>
            <w:color w:val="262626" w:themeColor="text1" w:themeTint="D9"/>
          </w:rPr>
          <w:t>presse.kufstein.com</w:t>
        </w:r>
      </w:hyperlink>
      <w:r w:rsidR="00A61D7E" w:rsidRPr="00FA6FDD">
        <w:rPr>
          <w:rStyle w:val="Ohne"/>
          <w:color w:val="262626" w:themeColor="text1" w:themeTint="D9"/>
          <w:u w:color="595959"/>
        </w:rPr>
        <w:t xml:space="preserve"> </w:t>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u w:color="595959"/>
        </w:rPr>
        <w:tab/>
      </w:r>
      <w:hyperlink r:id="rId13" w:history="1">
        <w:r w:rsidR="00A61D7E" w:rsidRPr="00FA6FDD">
          <w:rPr>
            <w:rStyle w:val="Hyperlink4"/>
            <w:color w:val="262626" w:themeColor="text1" w:themeTint="D9"/>
          </w:rPr>
          <w:t>www.feuerundflamme-dieagentur.de</w:t>
        </w:r>
      </w:hyperlink>
      <w:r w:rsidR="00A61D7E" w:rsidRPr="00FA6FDD">
        <w:rPr>
          <w:rStyle w:val="Ohne"/>
          <w:color w:val="262626" w:themeColor="text1" w:themeTint="D9"/>
          <w:u w:color="595959"/>
        </w:rPr>
        <w:tab/>
      </w:r>
      <w:r w:rsidR="00A61D7E" w:rsidRPr="00FA6FDD">
        <w:rPr>
          <w:rStyle w:val="Ohne"/>
          <w:color w:val="262626" w:themeColor="text1" w:themeTint="D9"/>
          <w:u w:color="59595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r>
      <w:r w:rsidR="00A61D7E" w:rsidRPr="00FA6FDD">
        <w:rPr>
          <w:rStyle w:val="Ohne"/>
          <w:color w:val="262626" w:themeColor="text1" w:themeTint="D9"/>
        </w:rPr>
        <w:tab/>
        <w:t xml:space="preserve"> </w:t>
      </w:r>
    </w:p>
    <w:p w14:paraId="3DD39E60" w14:textId="77777777" w:rsidR="00A61D7E" w:rsidRPr="00FA6FDD" w:rsidRDefault="00A61D7E" w:rsidP="00A61D7E">
      <w:pPr>
        <w:spacing w:line="288" w:lineRule="auto"/>
        <w:jc w:val="both"/>
        <w:rPr>
          <w:rStyle w:val="Ohne"/>
          <w:rFonts w:ascii="Gill Sans Light" w:eastAsia="Gill Sans Light" w:hAnsi="Gill Sans Light" w:cs="Gill Sans Light"/>
          <w:color w:val="262626" w:themeColor="text1" w:themeTint="D9"/>
          <w:sz w:val="20"/>
          <w:szCs w:val="20"/>
          <w:u w:color="3F3F3F"/>
          <w:lang w:val="de-DE"/>
        </w:rPr>
      </w:pPr>
    </w:p>
    <w:p w14:paraId="7A6FA735" w14:textId="77777777" w:rsidR="00A61D7E" w:rsidRPr="00FA6FDD" w:rsidRDefault="00A61D7E" w:rsidP="00A61D7E">
      <w:pPr>
        <w:spacing w:line="288" w:lineRule="auto"/>
        <w:jc w:val="both"/>
        <w:rPr>
          <w:color w:val="262626" w:themeColor="text1" w:themeTint="D9"/>
          <w:lang w:val="de-DE"/>
        </w:rPr>
      </w:pPr>
      <w:r w:rsidRPr="00FA6FDD">
        <w:rPr>
          <w:rStyle w:val="Ohne"/>
          <w:rFonts w:ascii="Gill Sans Light" w:hAnsi="Gill Sans Light"/>
          <w:color w:val="262626" w:themeColor="text1" w:themeTint="D9"/>
          <w:sz w:val="20"/>
          <w:szCs w:val="20"/>
          <w:u w:color="3F3F3F"/>
          <w:lang w:val="de-DE"/>
        </w:rPr>
        <w:t xml:space="preserve">Gerne stehen wir Ihnen für weitere Informationen zum Kufsteinerland zur Verfügung. Auf unserer Internetseite finden Sie im </w:t>
      </w:r>
      <w:hyperlink r:id="rId14" w:history="1">
        <w:r w:rsidRPr="00FA6FDD">
          <w:rPr>
            <w:rStyle w:val="Hyperlink5"/>
            <w:color w:val="262626" w:themeColor="text1" w:themeTint="D9"/>
          </w:rPr>
          <w:t>Presseportal</w:t>
        </w:r>
      </w:hyperlink>
      <w:r w:rsidRPr="00FA6FDD">
        <w:rPr>
          <w:rStyle w:val="Ohne"/>
          <w:rFonts w:ascii="Gill Sans Light" w:hAnsi="Gill Sans Light"/>
          <w:color w:val="262626" w:themeColor="text1" w:themeTint="D9"/>
          <w:sz w:val="20"/>
          <w:szCs w:val="20"/>
          <w:u w:color="3F3F3F"/>
          <w:lang w:val="de-DE"/>
        </w:rPr>
        <w:t xml:space="preserve"> unter </w:t>
      </w:r>
      <w:hyperlink r:id="rId15" w:history="1">
        <w:r w:rsidRPr="00FA6FDD">
          <w:rPr>
            <w:rStyle w:val="Hyperlink2"/>
            <w:color w:val="262626" w:themeColor="text1" w:themeTint="D9"/>
          </w:rPr>
          <w:t>www.fufda.de/kufsteinerland</w:t>
        </w:r>
      </w:hyperlink>
      <w:r w:rsidRPr="00FA6FDD">
        <w:rPr>
          <w:rStyle w:val="Ohne"/>
          <w:rFonts w:ascii="Gill Sans Light" w:hAnsi="Gill Sans Light"/>
          <w:color w:val="262626" w:themeColor="text1" w:themeTint="D9"/>
          <w:sz w:val="20"/>
          <w:szCs w:val="20"/>
          <w:u w:color="3F3F3F"/>
          <w:lang w:val="de-DE"/>
        </w:rPr>
        <w:t xml:space="preserve"> druckfähiges Bild- sowie weiteres Textmaterial.</w:t>
      </w:r>
    </w:p>
    <w:p w14:paraId="1A34E851" w14:textId="77777777" w:rsidR="008041E1" w:rsidRPr="00FA6FDD" w:rsidRDefault="008041E1">
      <w:pPr>
        <w:rPr>
          <w:color w:val="262626" w:themeColor="text1" w:themeTint="D9"/>
          <w:lang w:val="de-DE"/>
        </w:rPr>
      </w:pPr>
    </w:p>
    <w:sectPr w:rsidR="008041E1" w:rsidRPr="00FA6FDD">
      <w:headerReference w:type="default" r:id="rId16"/>
      <w:footerReference w:type="default" r:id="rId17"/>
      <w:pgSz w:w="11900" w:h="16840"/>
      <w:pgMar w:top="198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0540C" w14:textId="77777777" w:rsidR="009E7C11" w:rsidRDefault="009E7C11">
      <w:r>
        <w:separator/>
      </w:r>
    </w:p>
  </w:endnote>
  <w:endnote w:type="continuationSeparator" w:id="0">
    <w:p w14:paraId="3E72AFDE" w14:textId="77777777" w:rsidR="009E7C11" w:rsidRDefault="009E7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2A67" w:usb1="00000000" w:usb2="00000000" w:usb3="00000000" w:csb0="000001F7" w:csb1="00000000"/>
  </w:font>
  <w:font w:name="GILL SANS SEMIBOLD">
    <w:panose1 w:val="020B0702020104020203"/>
    <w:charset w:val="00"/>
    <w:family w:val="swiss"/>
    <w:pitch w:val="variable"/>
    <w:sig w:usb0="8000026F" w:usb1="5000004A" w:usb2="00000000" w:usb3="00000000" w:csb0="00000005" w:csb1="00000000"/>
  </w:font>
  <w:font w:name="Gill Sans">
    <w:altName w:val="﷽﷽﷽﷽﷽﷽﷽﷽s"/>
    <w:panose1 w:val="020B0502020104020203"/>
    <w:charset w:val="B1"/>
    <w:family w:val="swiss"/>
    <w:pitch w:val="variable"/>
    <w:sig w:usb0="80002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7ED14" w14:textId="77777777" w:rsidR="00AB37F6" w:rsidRDefault="00A61D7E">
    <w:pPr>
      <w:pStyle w:val="Kopf-undFuzeilenA"/>
      <w:tabs>
        <w:tab w:val="clear" w:pos="9020"/>
        <w:tab w:val="center" w:pos="4819"/>
        <w:tab w:val="right" w:pos="9612"/>
      </w:tabs>
    </w:pPr>
    <w:r>
      <w:tab/>
    </w:r>
    <w:hyperlink r:id="rId1" w:history="1">
      <w:r>
        <w:rPr>
          <w:rStyle w:val="Hyperlink0"/>
        </w:rPr>
        <w:t>www.feuerundflamme-dieagentur.de</w:t>
      </w:r>
    </w:hyperlink>
    <w:r>
      <w:rPr>
        <w:rStyle w:val="Ohne"/>
      </w:rPr>
      <w:tab/>
    </w:r>
    <w:r>
      <w:rPr>
        <w:rStyle w:val="Ohne"/>
        <w:color w:val="3F3F3F"/>
        <w:u w:color="3F3F3F"/>
      </w:rPr>
      <w:fldChar w:fldCharType="begin"/>
    </w:r>
    <w:r>
      <w:rPr>
        <w:rStyle w:val="Ohne"/>
        <w:color w:val="3F3F3F"/>
        <w:u w:color="3F3F3F"/>
      </w:rPr>
      <w:instrText xml:space="preserve"> PAGE </w:instrText>
    </w:r>
    <w:r>
      <w:rPr>
        <w:rStyle w:val="Ohne"/>
        <w:color w:val="3F3F3F"/>
        <w:u w:color="3F3F3F"/>
      </w:rPr>
      <w:fldChar w:fldCharType="separate"/>
    </w:r>
    <w:r>
      <w:rPr>
        <w:rStyle w:val="Ohne"/>
        <w:noProof/>
        <w:color w:val="3F3F3F"/>
        <w:u w:color="3F3F3F"/>
      </w:rPr>
      <w:t>1</w:t>
    </w:r>
    <w:r>
      <w:rPr>
        <w:rStyle w:val="Ohne"/>
        <w:color w:val="3F3F3F"/>
        <w:u w:color="3F3F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416A" w14:textId="77777777" w:rsidR="009E7C11" w:rsidRDefault="009E7C11">
      <w:r>
        <w:separator/>
      </w:r>
    </w:p>
  </w:footnote>
  <w:footnote w:type="continuationSeparator" w:id="0">
    <w:p w14:paraId="61123ADD" w14:textId="77777777" w:rsidR="009E7C11" w:rsidRDefault="009E7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E9065" w14:textId="77777777" w:rsidR="00AB37F6" w:rsidRDefault="00A61D7E">
    <w:pPr>
      <w:pStyle w:val="Kopf-undFuzeilenA"/>
      <w:tabs>
        <w:tab w:val="clear" w:pos="9020"/>
        <w:tab w:val="center" w:pos="4819"/>
        <w:tab w:val="right" w:pos="9612"/>
      </w:tabs>
    </w:pPr>
    <w:r>
      <w:tab/>
    </w:r>
    <w:r>
      <w:tab/>
    </w:r>
    <w:r>
      <w:rPr>
        <w:noProof/>
      </w:rPr>
      <w:drawing>
        <wp:inline distT="0" distB="0" distL="0" distR="0" wp14:anchorId="40264B37" wp14:editId="18205420">
          <wp:extent cx="2535626" cy="453870"/>
          <wp:effectExtent l="0" t="0" r="0" b="0"/>
          <wp:docPr id="1073741825" name="officeArt object" descr="logo-flamme-kleiner2.png"/>
          <wp:cNvGraphicFramePr/>
          <a:graphic xmlns:a="http://schemas.openxmlformats.org/drawingml/2006/main">
            <a:graphicData uri="http://schemas.openxmlformats.org/drawingml/2006/picture">
              <pic:pic xmlns:pic="http://schemas.openxmlformats.org/drawingml/2006/picture">
                <pic:nvPicPr>
                  <pic:cNvPr id="1073741825" name="logo-flamme-kleiner2.png" descr="logo-flamme-kleiner2.png"/>
                  <pic:cNvPicPr>
                    <a:picLocks noChangeAspect="1"/>
                  </pic:cNvPicPr>
                </pic:nvPicPr>
                <pic:blipFill>
                  <a:blip r:embed="rId1"/>
                  <a:stretch>
                    <a:fillRect/>
                  </a:stretch>
                </pic:blipFill>
                <pic:spPr>
                  <a:xfrm>
                    <a:off x="0" y="0"/>
                    <a:ext cx="2535626" cy="453870"/>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oNotTrackMov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D7E"/>
    <w:rsid w:val="0000426A"/>
    <w:rsid w:val="000447DA"/>
    <w:rsid w:val="00060820"/>
    <w:rsid w:val="0006100F"/>
    <w:rsid w:val="000633A2"/>
    <w:rsid w:val="00096611"/>
    <w:rsid w:val="000A0B5F"/>
    <w:rsid w:val="000A613D"/>
    <w:rsid w:val="0022481F"/>
    <w:rsid w:val="002702FF"/>
    <w:rsid w:val="0036062D"/>
    <w:rsid w:val="00371056"/>
    <w:rsid w:val="00376C81"/>
    <w:rsid w:val="003E78B3"/>
    <w:rsid w:val="00490411"/>
    <w:rsid w:val="00496453"/>
    <w:rsid w:val="004F693F"/>
    <w:rsid w:val="00540307"/>
    <w:rsid w:val="005A0C14"/>
    <w:rsid w:val="006338F0"/>
    <w:rsid w:val="00670946"/>
    <w:rsid w:val="006842DE"/>
    <w:rsid w:val="006D5ABD"/>
    <w:rsid w:val="00712B04"/>
    <w:rsid w:val="00714563"/>
    <w:rsid w:val="00770DCB"/>
    <w:rsid w:val="00777458"/>
    <w:rsid w:val="007A4C3C"/>
    <w:rsid w:val="007A614C"/>
    <w:rsid w:val="008041E1"/>
    <w:rsid w:val="00807562"/>
    <w:rsid w:val="008136F4"/>
    <w:rsid w:val="008615BD"/>
    <w:rsid w:val="00921286"/>
    <w:rsid w:val="00961DF7"/>
    <w:rsid w:val="00995EB9"/>
    <w:rsid w:val="009E7C11"/>
    <w:rsid w:val="00A31E6E"/>
    <w:rsid w:val="00A61D7E"/>
    <w:rsid w:val="00AA0004"/>
    <w:rsid w:val="00AA3BB4"/>
    <w:rsid w:val="00B575CA"/>
    <w:rsid w:val="00B74A88"/>
    <w:rsid w:val="00B863CC"/>
    <w:rsid w:val="00BB5C4B"/>
    <w:rsid w:val="00BC68F4"/>
    <w:rsid w:val="00BD6C80"/>
    <w:rsid w:val="00BF2734"/>
    <w:rsid w:val="00C357E6"/>
    <w:rsid w:val="00C36788"/>
    <w:rsid w:val="00C62F9F"/>
    <w:rsid w:val="00CF7BF4"/>
    <w:rsid w:val="00D113A1"/>
    <w:rsid w:val="00D75D9E"/>
    <w:rsid w:val="00D769C3"/>
    <w:rsid w:val="00E3445C"/>
    <w:rsid w:val="00E35D20"/>
    <w:rsid w:val="00ED22CE"/>
    <w:rsid w:val="00EF5ABC"/>
    <w:rsid w:val="00F22776"/>
    <w:rsid w:val="00F96AEB"/>
    <w:rsid w:val="00FA4B91"/>
    <w:rsid w:val="00FA6FDD"/>
    <w:rsid w:val="00FE0D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E4A6"/>
  <w15:chartTrackingRefBased/>
  <w15:docId w15:val="{0343DCE6-00CA-414D-836E-35D21D091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61D7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pt-PT" w:eastAsia="de-DE"/>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61D7E"/>
    <w:rPr>
      <w:u w:val="single"/>
    </w:rPr>
  </w:style>
  <w:style w:type="paragraph" w:customStyle="1" w:styleId="Kopf-undFuzeilenA">
    <w:name w:val="Kopf- und Fußzeilen A"/>
    <w:rsid w:val="00A61D7E"/>
    <w:pPr>
      <w:pBdr>
        <w:top w:val="nil"/>
        <w:left w:val="nil"/>
        <w:bottom w:val="nil"/>
        <w:right w:val="nil"/>
        <w:between w:val="nil"/>
        <w:bar w:val="nil"/>
      </w:pBdr>
      <w:tabs>
        <w:tab w:val="right" w:pos="9020"/>
      </w:tabs>
      <w:spacing w:after="0" w:line="240" w:lineRule="auto"/>
    </w:pPr>
    <w:rPr>
      <w:rFonts w:ascii="Gill Sans Light" w:eastAsia="Arial Unicode MS" w:hAnsi="Gill Sans Light" w:cs="Arial Unicode MS"/>
      <w:color w:val="000000"/>
      <w:sz w:val="18"/>
      <w:szCs w:val="18"/>
      <w:u w:color="000000"/>
      <w:bdr w:val="nil"/>
      <w:lang w:eastAsia="de-DE"/>
    </w:rPr>
  </w:style>
  <w:style w:type="character" w:customStyle="1" w:styleId="Ohne">
    <w:name w:val="Ohne"/>
    <w:rsid w:val="00A61D7E"/>
  </w:style>
  <w:style w:type="character" w:customStyle="1" w:styleId="Hyperlink0">
    <w:name w:val="Hyperlink.0"/>
    <w:basedOn w:val="Ohne"/>
    <w:rsid w:val="00A61D7E"/>
    <w:rPr>
      <w:u w:val="none"/>
      <w:lang w:val="en-US"/>
    </w:rPr>
  </w:style>
  <w:style w:type="character" w:customStyle="1" w:styleId="Hyperlink1">
    <w:name w:val="Hyperlink.1"/>
    <w:basedOn w:val="Absatz-Standardschriftart"/>
    <w:rsid w:val="00A61D7E"/>
    <w:rPr>
      <w:rFonts w:ascii="Gill Sans Light" w:eastAsia="Gill Sans Light" w:hAnsi="Gill Sans Light" w:cs="Gill Sans Light"/>
      <w:i/>
      <w:iCs/>
      <w:outline w:val="0"/>
      <w:color w:val="0000FF"/>
      <w:sz w:val="20"/>
      <w:szCs w:val="20"/>
      <w:u w:val="single" w:color="0000FF"/>
      <w:lang w:val="de-DE"/>
    </w:rPr>
  </w:style>
  <w:style w:type="character" w:customStyle="1" w:styleId="Hyperlink2">
    <w:name w:val="Hyperlink.2"/>
    <w:basedOn w:val="Absatz-Standardschriftart"/>
    <w:rsid w:val="00A61D7E"/>
    <w:rPr>
      <w:rFonts w:ascii="Gill Sans Light" w:eastAsia="Gill Sans Light" w:hAnsi="Gill Sans Light" w:cs="Gill Sans Light"/>
      <w:outline w:val="0"/>
      <w:color w:val="0000FF"/>
      <w:sz w:val="20"/>
      <w:szCs w:val="20"/>
      <w:u w:val="single" w:color="0000FF"/>
      <w:lang w:val="de-DE"/>
    </w:rPr>
  </w:style>
  <w:style w:type="paragraph" w:customStyle="1" w:styleId="TextA">
    <w:name w:val="Text A"/>
    <w:rsid w:val="00A61D7E"/>
    <w:pPr>
      <w:pBdr>
        <w:top w:val="nil"/>
        <w:left w:val="nil"/>
        <w:bottom w:val="nil"/>
        <w:right w:val="nil"/>
        <w:between w:val="nil"/>
        <w:bar w:val="nil"/>
      </w:pBdr>
      <w:spacing w:after="0" w:line="240" w:lineRule="auto"/>
    </w:pPr>
    <w:rPr>
      <w:rFonts w:ascii="Gill Sans Light" w:eastAsia="Arial Unicode MS" w:hAnsi="Gill Sans Light" w:cs="Arial Unicode MS"/>
      <w:color w:val="000000"/>
      <w:u w:color="000000"/>
      <w:bdr w:val="nil"/>
      <w:lang w:eastAsia="de-DE"/>
    </w:rPr>
  </w:style>
  <w:style w:type="character" w:customStyle="1" w:styleId="Hyperlink3">
    <w:name w:val="Hyperlink.3"/>
    <w:basedOn w:val="Absatz-Standardschriftart"/>
    <w:rsid w:val="00A61D7E"/>
    <w:rPr>
      <w:outline w:val="0"/>
      <w:color w:val="595959"/>
      <w:u w:val="single" w:color="595959"/>
    </w:rPr>
  </w:style>
  <w:style w:type="character" w:customStyle="1" w:styleId="Hyperlink4">
    <w:name w:val="Hyperlink.4"/>
    <w:basedOn w:val="Ohne"/>
    <w:rsid w:val="00A61D7E"/>
    <w:rPr>
      <w:outline w:val="0"/>
      <w:color w:val="595959"/>
      <w:u w:val="single" w:color="595959"/>
    </w:rPr>
  </w:style>
  <w:style w:type="character" w:customStyle="1" w:styleId="Hyperlink5">
    <w:name w:val="Hyperlink.5"/>
    <w:basedOn w:val="Ohne"/>
    <w:rsid w:val="00A61D7E"/>
    <w:rPr>
      <w:rFonts w:ascii="Gill Sans Light" w:eastAsia="Gill Sans Light" w:hAnsi="Gill Sans Light" w:cs="Gill Sans Light"/>
      <w:outline w:val="0"/>
      <w:color w:val="3F3F3F"/>
      <w:sz w:val="20"/>
      <w:szCs w:val="20"/>
      <w:u w:val="single" w:color="3F3F3F"/>
      <w:lang w:val="de-DE"/>
    </w:rPr>
  </w:style>
  <w:style w:type="character" w:styleId="NichtaufgelsteErwhnung">
    <w:name w:val="Unresolved Mention"/>
    <w:basedOn w:val="Absatz-Standardschriftart"/>
    <w:uiPriority w:val="99"/>
    <w:semiHidden/>
    <w:unhideWhenUsed/>
    <w:rsid w:val="00E3445C"/>
    <w:rPr>
      <w:color w:val="605E5C"/>
      <w:shd w:val="clear" w:color="auto" w:fill="E1DFDD"/>
    </w:rPr>
  </w:style>
  <w:style w:type="character" w:styleId="Kommentarzeichen">
    <w:name w:val="annotation reference"/>
    <w:basedOn w:val="Absatz-Standardschriftart"/>
    <w:uiPriority w:val="99"/>
    <w:semiHidden/>
    <w:unhideWhenUsed/>
    <w:rsid w:val="00A31E6E"/>
    <w:rPr>
      <w:sz w:val="16"/>
      <w:szCs w:val="16"/>
    </w:rPr>
  </w:style>
  <w:style w:type="paragraph" w:styleId="Kommentartext">
    <w:name w:val="annotation text"/>
    <w:basedOn w:val="Standard"/>
    <w:link w:val="KommentartextZchn"/>
    <w:uiPriority w:val="99"/>
    <w:semiHidden/>
    <w:unhideWhenUsed/>
    <w:rsid w:val="00A31E6E"/>
    <w:rPr>
      <w:sz w:val="20"/>
      <w:szCs w:val="20"/>
    </w:rPr>
  </w:style>
  <w:style w:type="character" w:customStyle="1" w:styleId="KommentartextZchn">
    <w:name w:val="Kommentartext Zchn"/>
    <w:basedOn w:val="Absatz-Standardschriftart"/>
    <w:link w:val="Kommentartext"/>
    <w:uiPriority w:val="99"/>
    <w:semiHidden/>
    <w:rsid w:val="00A31E6E"/>
    <w:rPr>
      <w:rFonts w:ascii="Helvetica" w:eastAsia="Arial Unicode MS" w:hAnsi="Helvetica" w:cs="Arial Unicode MS"/>
      <w:color w:val="000000"/>
      <w:sz w:val="20"/>
      <w:szCs w:val="20"/>
      <w:u w:color="000000"/>
      <w:bdr w:val="nil"/>
      <w:lang w:val="pt-PT" w:eastAsia="de-DE"/>
      <w14:textOutline w14:w="0" w14:cap="flat" w14:cmpd="sng" w14:algn="ctr">
        <w14:noFill/>
        <w14:prstDash w14:val="solid"/>
        <w14:bevel/>
      </w14:textOutline>
    </w:rPr>
  </w:style>
  <w:style w:type="paragraph" w:styleId="Kommentarthema">
    <w:name w:val="annotation subject"/>
    <w:basedOn w:val="Kommentartext"/>
    <w:next w:val="Kommentartext"/>
    <w:link w:val="KommentarthemaZchn"/>
    <w:uiPriority w:val="99"/>
    <w:semiHidden/>
    <w:unhideWhenUsed/>
    <w:rsid w:val="00A31E6E"/>
    <w:rPr>
      <w:b/>
      <w:bCs/>
    </w:rPr>
  </w:style>
  <w:style w:type="character" w:customStyle="1" w:styleId="KommentarthemaZchn">
    <w:name w:val="Kommentarthema Zchn"/>
    <w:basedOn w:val="KommentartextZchn"/>
    <w:link w:val="Kommentarthema"/>
    <w:uiPriority w:val="99"/>
    <w:semiHidden/>
    <w:rsid w:val="00A31E6E"/>
    <w:rPr>
      <w:rFonts w:ascii="Helvetica" w:eastAsia="Arial Unicode MS" w:hAnsi="Helvetica" w:cs="Arial Unicode MS"/>
      <w:b/>
      <w:bCs/>
      <w:color w:val="000000"/>
      <w:sz w:val="20"/>
      <w:szCs w:val="20"/>
      <w:u w:color="000000"/>
      <w:bdr w:val="nil"/>
      <w:lang w:val="pt-PT" w:eastAsia="de-DE"/>
      <w14:textOutline w14:w="0" w14:cap="flat" w14:cmpd="sng" w14:algn="ctr">
        <w14:noFill/>
        <w14:prstDash w14:val="solid"/>
        <w14:bevel/>
      </w14:textOutline>
    </w:rPr>
  </w:style>
  <w:style w:type="paragraph" w:styleId="berarbeitung">
    <w:name w:val="Revision"/>
    <w:hidden/>
    <w:uiPriority w:val="99"/>
    <w:semiHidden/>
    <w:rsid w:val="00AA0004"/>
    <w:pPr>
      <w:spacing w:after="0" w:line="240" w:lineRule="auto"/>
    </w:pPr>
    <w:rPr>
      <w:rFonts w:ascii="Helvetica" w:eastAsia="Arial Unicode MS" w:hAnsi="Helvetica" w:cs="Arial Unicode MS"/>
      <w:color w:val="000000"/>
      <w:u w:color="000000"/>
      <w:bdr w:val="nil"/>
      <w:lang w:val="pt-PT" w:eastAsia="de-D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plangger@kufstein.com" TargetMode="External"/><Relationship Id="rId13" Type="http://schemas.openxmlformats.org/officeDocument/2006/relationships/hyperlink" Target="http://www.feuerundflamme-dieagentur.de"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kufstein.com" TargetMode="External"/><Relationship Id="rId12" Type="http://schemas.openxmlformats.org/officeDocument/2006/relationships/hyperlink" Target="http://www.presse.kufstein.com"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www.kufstein.com" TargetMode="External"/><Relationship Id="rId11" Type="http://schemas.openxmlformats.org/officeDocument/2006/relationships/hyperlink" Target="mailto:eh@fufda.de" TargetMode="External"/><Relationship Id="rId5" Type="http://schemas.openxmlformats.org/officeDocument/2006/relationships/endnotes" Target="endnotes.xml"/><Relationship Id="rId15" Type="http://schemas.openxmlformats.org/officeDocument/2006/relationships/hyperlink" Target="http://www.fufda.de/kufsteinerland" TargetMode="External"/><Relationship Id="rId10" Type="http://schemas.openxmlformats.org/officeDocument/2006/relationships/hyperlink" Target="mailto:bkh@fufda.de"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ls@fufda.de" TargetMode="External"/><Relationship Id="rId14" Type="http://schemas.openxmlformats.org/officeDocument/2006/relationships/hyperlink" Target="http://www.fufda.de/kufsteinerland"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euerundflamme-dieagentu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820</Words>
  <Characters>5166</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Bidlingmaier</dc:creator>
  <cp:keywords/>
  <dc:description/>
  <cp:lastModifiedBy>Eli Helfer</cp:lastModifiedBy>
  <cp:revision>3</cp:revision>
  <cp:lastPrinted>2022-05-17T10:07:00Z</cp:lastPrinted>
  <dcterms:created xsi:type="dcterms:W3CDTF">2022-06-15T09:37:00Z</dcterms:created>
  <dcterms:modified xsi:type="dcterms:W3CDTF">2022-06-20T09:41:00Z</dcterms:modified>
</cp:coreProperties>
</file>